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ADF82" w14:textId="55A5D6DF" w:rsidR="002A226C" w:rsidRDefault="00F46FB1">
      <w:r>
        <w:t>[This is the cover page]</w:t>
      </w:r>
    </w:p>
    <w:p w14:paraId="5630FE5B" w14:textId="6618EF09" w:rsidR="00F46FB1" w:rsidRDefault="00F46FB1">
      <w:r>
        <w:t>[Let’s go for a revamped version of the last application pack, with the new tag line “Supporting positive mental health in teenagers” rather than “stemming teenage mental illness……” and changing the job title to Chief Operating Officer].</w:t>
      </w:r>
    </w:p>
    <w:p w14:paraId="6597186D" w14:textId="7091022F" w:rsidR="00F46FB1" w:rsidRDefault="00F46FB1"/>
    <w:p w14:paraId="060DB732" w14:textId="57399EDA" w:rsidR="00F46FB1" w:rsidRDefault="00F46FB1"/>
    <w:p w14:paraId="588FF90B" w14:textId="265211C2" w:rsidR="00F46FB1" w:rsidRDefault="00F46FB1"/>
    <w:p w14:paraId="3580157F" w14:textId="0DC570B2" w:rsidR="00F46FB1" w:rsidRDefault="00F46FB1"/>
    <w:p w14:paraId="6A81220C" w14:textId="770407D7" w:rsidR="00F46FB1" w:rsidRDefault="00F46FB1"/>
    <w:p w14:paraId="70ADA901" w14:textId="51398CC4" w:rsidR="00F46FB1" w:rsidRDefault="00F46FB1"/>
    <w:p w14:paraId="27DA095B" w14:textId="7CE5C3AB" w:rsidR="00F46FB1" w:rsidRDefault="00F46FB1"/>
    <w:p w14:paraId="159082DE" w14:textId="63F928FB" w:rsidR="00F46FB1" w:rsidRDefault="00F46FB1"/>
    <w:p w14:paraId="68A61713" w14:textId="46D01156" w:rsidR="00F46FB1" w:rsidRDefault="00F46FB1"/>
    <w:p w14:paraId="3735FD7D" w14:textId="2D4A77CF" w:rsidR="00F46FB1" w:rsidRDefault="00F46FB1"/>
    <w:p w14:paraId="1CE2FA0C" w14:textId="4A9F5A87" w:rsidR="00F46FB1" w:rsidRDefault="00F46FB1"/>
    <w:p w14:paraId="5E60C169" w14:textId="40E8C737" w:rsidR="00F46FB1" w:rsidRDefault="00F46FB1"/>
    <w:p w14:paraId="3D2F5C4D" w14:textId="5CF4CF36" w:rsidR="00F46FB1" w:rsidRDefault="00F46FB1"/>
    <w:p w14:paraId="36BE3145" w14:textId="3974F810" w:rsidR="00F46FB1" w:rsidRDefault="00F46FB1"/>
    <w:p w14:paraId="575D490A" w14:textId="30C7EC8F" w:rsidR="00F46FB1" w:rsidRDefault="00F46FB1"/>
    <w:p w14:paraId="00CB0152" w14:textId="06FE5254" w:rsidR="00F46FB1" w:rsidRDefault="00F46FB1"/>
    <w:p w14:paraId="65A90215" w14:textId="1FC1D35C" w:rsidR="00F46FB1" w:rsidRDefault="00F46FB1"/>
    <w:p w14:paraId="69D6259E" w14:textId="576E1D40" w:rsidR="00F46FB1" w:rsidRDefault="00F46FB1"/>
    <w:p w14:paraId="36650DF2" w14:textId="5DD4D3C1" w:rsidR="00F46FB1" w:rsidRDefault="00F46FB1"/>
    <w:p w14:paraId="48CC80F5" w14:textId="687C1BC8" w:rsidR="00F46FB1" w:rsidRDefault="00F46FB1"/>
    <w:p w14:paraId="7C42AD41" w14:textId="24FDA282" w:rsidR="00F46FB1" w:rsidRDefault="00F46FB1"/>
    <w:p w14:paraId="31500D80" w14:textId="6722AAC9" w:rsidR="00F46FB1" w:rsidRDefault="00F46FB1"/>
    <w:p w14:paraId="37FEBF35" w14:textId="42FA1418" w:rsidR="00F46FB1" w:rsidRDefault="00F46FB1"/>
    <w:p w14:paraId="0EE1AD45" w14:textId="7A045F33" w:rsidR="00F46FB1" w:rsidRDefault="00627E85">
      <w:pPr>
        <w:rPr>
          <w:b/>
          <w:bCs/>
        </w:rPr>
      </w:pPr>
      <w:r>
        <w:rPr>
          <w:b/>
          <w:bCs/>
        </w:rPr>
        <w:t>[On every page but the cover page, can we place a navigation header at the top of each page. I’m easy about how this illustrated represented. It just needs the links below, which take you to the relevant section when you click them.]</w:t>
      </w:r>
    </w:p>
    <w:p w14:paraId="14C50F02" w14:textId="10B3C7D7" w:rsidR="00627E85" w:rsidRPr="00627E85" w:rsidRDefault="00627E85">
      <w:r>
        <w:t>Introduction – Need – Work – Impact – Financials – Team – Role – Responsibilities – Specification – Application</w:t>
      </w:r>
    </w:p>
    <w:p w14:paraId="3E6A2BB6" w14:textId="0A1BAB42" w:rsidR="00F46FB1" w:rsidRDefault="00F46FB1"/>
    <w:p w14:paraId="618CA787" w14:textId="64730C89" w:rsidR="006342EB" w:rsidRPr="006342EB" w:rsidRDefault="006342EB" w:rsidP="00341161">
      <w:pPr>
        <w:rPr>
          <w:b/>
          <w:bCs/>
        </w:rPr>
      </w:pPr>
      <w:r>
        <w:rPr>
          <w:b/>
          <w:bCs/>
        </w:rPr>
        <w:lastRenderedPageBreak/>
        <w:t>Introduction from our CEO</w:t>
      </w:r>
    </w:p>
    <w:p w14:paraId="60C518DE" w14:textId="2B406C6F" w:rsidR="00295672" w:rsidRDefault="00295672" w:rsidP="00341161">
      <w:r>
        <w:t>Thank you for taking the time to consider applying to be stem4’s new Chief Operating Officer.</w:t>
      </w:r>
      <w:r w:rsidR="008234C6">
        <w:t xml:space="preserve"> I am so proud of everything we have achieved </w:t>
      </w:r>
      <w:r w:rsidR="0061470C">
        <w:t>so far, but there is so much more to do. You</w:t>
      </w:r>
      <w:r w:rsidR="008234C6">
        <w:t xml:space="preserve"> </w:t>
      </w:r>
      <w:r w:rsidR="0061470C">
        <w:t>will</w:t>
      </w:r>
      <w:r w:rsidR="008234C6">
        <w:t xml:space="preserve"> be joining us at </w:t>
      </w:r>
      <w:r w:rsidR="0061470C">
        <w:t>a pivotal and exciting</w:t>
      </w:r>
      <w:r w:rsidR="008234C6">
        <w:t xml:space="preserve"> moment in our journey.</w:t>
      </w:r>
    </w:p>
    <w:p w14:paraId="2FE4028F" w14:textId="1C1575D3" w:rsidR="00F46FB1" w:rsidRDefault="00341161" w:rsidP="00341161">
      <w:r>
        <w:t xml:space="preserve">In 2011 I worked with a local school where a teenager had died after battling an eating disorder. As a consultant clinical psychologist, I recognised the need for an organisation that </w:t>
      </w:r>
      <w:r w:rsidR="008234C6">
        <w:t>c</w:t>
      </w:r>
      <w:r>
        <w:t>ould provide accurate, user-friendly psycho-education to young people, their families and carers, and schools in order to encourage early awareness, signposting to early intervention, and prevention.</w:t>
      </w:r>
    </w:p>
    <w:p w14:paraId="272072D8" w14:textId="7E55DC1E" w:rsidR="00295672" w:rsidRDefault="00295672" w:rsidP="00341161">
      <w:r>
        <w:t>Fast-forward 10 years and our 4 evidence-based, mental health apps have been downloaded over 2,500,000 times across 197 countries &amp; territories, our work has won 10 international awards, we have worked with 630 schools across the UK and our portfolio of programmes reaches 100,000 children and young people every year.</w:t>
      </w:r>
    </w:p>
    <w:p w14:paraId="3EEA5B24" w14:textId="605DB950" w:rsidR="008234C6" w:rsidRDefault="008234C6" w:rsidP="00341161">
      <w:r>
        <w:t>Having achieved all of the objectives in our previous strategic plan,</w:t>
      </w:r>
      <w:r w:rsidR="0061470C">
        <w:t xml:space="preserve"> we are now looking to the future. T</w:t>
      </w:r>
      <w:r>
        <w:t xml:space="preserve">he COVID-19 pandemic has highlighted the acute need for our programmes and recruiting this post is part of a process to ensure that </w:t>
      </w:r>
      <w:r w:rsidR="0061470C">
        <w:t>we are able so sustainably consolidate and manage our tremendous rate of growth and that we continue to expand the depth and breadth of programmes that we offer.</w:t>
      </w:r>
    </w:p>
    <w:p w14:paraId="069B1C17" w14:textId="5E5EB0CC" w:rsidR="0061470C" w:rsidRDefault="0061470C" w:rsidP="00341161">
      <w:r>
        <w:t>Over the next five years we will look to:</w:t>
      </w:r>
    </w:p>
    <w:p w14:paraId="0D4D66A3" w14:textId="0FA51D4F" w:rsidR="00F46FB1" w:rsidRDefault="00F46FB1" w:rsidP="00CA7BB7">
      <w:pPr>
        <w:pStyle w:val="ListParagraph"/>
        <w:numPr>
          <w:ilvl w:val="0"/>
          <w:numId w:val="1"/>
        </w:numPr>
      </w:pPr>
      <w:r>
        <w:t>Extend</w:t>
      </w:r>
      <w:r w:rsidR="00CA7BB7">
        <w:t xml:space="preserve"> the</w:t>
      </w:r>
      <w:r>
        <w:t xml:space="preserve"> reach and market penetration of existing products</w:t>
      </w:r>
      <w:r w:rsidR="00CA7BB7">
        <w:t>.</w:t>
      </w:r>
    </w:p>
    <w:p w14:paraId="62200763" w14:textId="16538750" w:rsidR="0061470C" w:rsidRDefault="00CA7BB7" w:rsidP="00CA7BB7">
      <w:pPr>
        <w:pStyle w:val="ListParagraph"/>
        <w:numPr>
          <w:ilvl w:val="0"/>
          <w:numId w:val="1"/>
        </w:numPr>
      </w:pPr>
      <w:r>
        <w:t>Increase our offering across all of our audiences; young people, their parents &amp; carers, and schools &amp; health professionals. With a core focus on the most vulnerable groups.</w:t>
      </w:r>
    </w:p>
    <w:p w14:paraId="2DAD28FD" w14:textId="6AB3D6C1" w:rsidR="00F46FB1" w:rsidRDefault="00CA7BB7" w:rsidP="00CA7BB7">
      <w:pPr>
        <w:pStyle w:val="ListParagraph"/>
        <w:numPr>
          <w:ilvl w:val="0"/>
          <w:numId w:val="1"/>
        </w:numPr>
      </w:pPr>
      <w:r>
        <w:t>Consolidate, develop and expand our core work.</w:t>
      </w:r>
    </w:p>
    <w:p w14:paraId="0CD0070D" w14:textId="1EE62A66" w:rsidR="00F46FB1" w:rsidRDefault="00CA7BB7" w:rsidP="00CA7BB7">
      <w:pPr>
        <w:pStyle w:val="ListParagraph"/>
        <w:numPr>
          <w:ilvl w:val="0"/>
          <w:numId w:val="1"/>
        </w:numPr>
      </w:pPr>
      <w:r>
        <w:t>F</w:t>
      </w:r>
      <w:r w:rsidR="00F46FB1">
        <w:t>ocus on enhancing mental well-being</w:t>
      </w:r>
      <w:r>
        <w:t>.</w:t>
      </w:r>
    </w:p>
    <w:p w14:paraId="7EF5487E" w14:textId="56F531D6" w:rsidR="00CA7BB7" w:rsidRDefault="00CA7BB7" w:rsidP="00CA7BB7">
      <w:pPr>
        <w:pStyle w:val="ListParagraph"/>
        <w:numPr>
          <w:ilvl w:val="0"/>
          <w:numId w:val="1"/>
        </w:numPr>
      </w:pPr>
      <w:r>
        <w:t>Build technological capacity by establishing a business arm to the charity.</w:t>
      </w:r>
    </w:p>
    <w:p w14:paraId="16C4E2C2" w14:textId="40AACB3E" w:rsidR="00F46FB1" w:rsidRDefault="00CA7BB7" w:rsidP="00CA7BB7">
      <w:r>
        <w:t xml:space="preserve">This appointment is an exciting opportunity for someone who has a commitment to improving the mental health and wellbeing of young people. You will help develop our incredible team, </w:t>
      </w:r>
      <w:proofErr w:type="spellStart"/>
      <w:r>
        <w:t>marshall</w:t>
      </w:r>
      <w:proofErr w:type="spellEnd"/>
      <w:r>
        <w:t xml:space="preserve"> our considerable networks and resources and help drive forward our ambitious plans for the future.</w:t>
      </w:r>
    </w:p>
    <w:p w14:paraId="7FF05398" w14:textId="3CC32FB9" w:rsidR="00CA7BB7" w:rsidRDefault="00CA7BB7" w:rsidP="00CA7BB7">
      <w:r>
        <w:t xml:space="preserve">I hope you enjoy discovering </w:t>
      </w:r>
      <w:r w:rsidR="006342EB">
        <w:t>more</w:t>
      </w:r>
      <w:r>
        <w:t xml:space="preserve"> about </w:t>
      </w:r>
      <w:r w:rsidR="006342EB">
        <w:t>our</w:t>
      </w:r>
      <w:r>
        <w:t xml:space="preserve"> work and that you</w:t>
      </w:r>
      <w:r w:rsidR="006342EB">
        <w:t>’re</w:t>
      </w:r>
      <w:r>
        <w:t xml:space="preserve"> inspired to </w:t>
      </w:r>
      <w:r w:rsidR="002A418D">
        <w:t>make an application.</w:t>
      </w:r>
    </w:p>
    <w:p w14:paraId="7343E349" w14:textId="41C3F10B" w:rsidR="00CA7BB7" w:rsidRDefault="00CA7BB7" w:rsidP="00CA7BB7">
      <w:r>
        <w:t>I look forward to meeting you.</w:t>
      </w:r>
    </w:p>
    <w:p w14:paraId="7BA3BD2A" w14:textId="64C10641" w:rsidR="006342EB" w:rsidRDefault="006342EB">
      <w:r>
        <w:t xml:space="preserve">Dr </w:t>
      </w:r>
      <w:proofErr w:type="spellStart"/>
      <w:r>
        <w:t>Nihara</w:t>
      </w:r>
      <w:proofErr w:type="spellEnd"/>
      <w:r>
        <w:t xml:space="preserve"> Krause</w:t>
      </w:r>
      <w:r>
        <w:br/>
        <w:t>Founder &amp; CEO</w:t>
      </w:r>
    </w:p>
    <w:p w14:paraId="5C19CBE5" w14:textId="7892033E" w:rsidR="003C43E2" w:rsidRDefault="003C43E2">
      <w:r>
        <w:t xml:space="preserve">{insert </w:t>
      </w:r>
      <w:proofErr w:type="spellStart"/>
      <w:r>
        <w:t>Nihara’s</w:t>
      </w:r>
      <w:proofErr w:type="spellEnd"/>
      <w:r>
        <w:t xml:space="preserve"> picture here from previous application pack]</w:t>
      </w:r>
    </w:p>
    <w:p w14:paraId="7470DCBF" w14:textId="77777777" w:rsidR="003C43E2" w:rsidRDefault="003C43E2"/>
    <w:p w14:paraId="6DB9B002" w14:textId="07A2343E" w:rsidR="00F46FB1" w:rsidRDefault="00F46FB1"/>
    <w:p w14:paraId="74BAD735" w14:textId="3EDEFE4C" w:rsidR="00F46FB1" w:rsidRDefault="00F46FB1"/>
    <w:p w14:paraId="2548B2BE" w14:textId="270AA898" w:rsidR="00F46FB1" w:rsidRPr="00801E7F" w:rsidRDefault="00801E7F">
      <w:pPr>
        <w:rPr>
          <w:b/>
          <w:bCs/>
          <w:u w:val="single"/>
        </w:rPr>
      </w:pPr>
      <w:r>
        <w:rPr>
          <w:b/>
          <w:bCs/>
          <w:u w:val="single"/>
        </w:rPr>
        <w:t>The Need</w:t>
      </w:r>
    </w:p>
    <w:p w14:paraId="2B9976BD" w14:textId="1E15D895" w:rsidR="003C43E2" w:rsidRDefault="003C43E2">
      <w:pPr>
        <w:rPr>
          <w:b/>
          <w:bCs/>
        </w:rPr>
      </w:pPr>
      <w:r>
        <w:rPr>
          <w:b/>
          <w:bCs/>
        </w:rPr>
        <w:t>[Can we put the below together into an infographic-</w:t>
      </w:r>
      <w:proofErr w:type="spellStart"/>
      <w:r>
        <w:rPr>
          <w:b/>
          <w:bCs/>
        </w:rPr>
        <w:t>esque</w:t>
      </w:r>
      <w:proofErr w:type="spellEnd"/>
      <w:r>
        <w:rPr>
          <w:b/>
          <w:bCs/>
        </w:rPr>
        <w:t xml:space="preserve"> arrangement</w:t>
      </w:r>
      <w:r w:rsidR="00D53752">
        <w:rPr>
          <w:b/>
          <w:bCs/>
        </w:rPr>
        <w:t>. Happy for us to change the wording or the way in which percentages / fractions are used to illustrate the point.]</w:t>
      </w:r>
    </w:p>
    <w:p w14:paraId="472280BA" w14:textId="2AB5F429" w:rsidR="002A418D" w:rsidRPr="002A418D" w:rsidRDefault="002A418D">
      <w:r w:rsidRPr="002A418D">
        <w:lastRenderedPageBreak/>
        <w:t>Young People &amp; Children in the UK:</w:t>
      </w:r>
    </w:p>
    <w:p w14:paraId="1B0C6656" w14:textId="21649540" w:rsidR="003C43E2" w:rsidRDefault="003C43E2">
      <w:r>
        <w:t>1 in 6 presented with a probable mental health disorder</w:t>
      </w:r>
      <w:r w:rsidR="00D53752">
        <w:t>.</w:t>
      </w:r>
    </w:p>
    <w:p w14:paraId="22DEF613" w14:textId="5A1614EB" w:rsidR="00D53752" w:rsidRDefault="00D53752">
      <w:r>
        <w:t>48% increase in th</w:t>
      </w:r>
      <w:r w:rsidR="002A418D">
        <w:t>e number</w:t>
      </w:r>
      <w:r>
        <w:t xml:space="preserve"> experiencing an emotional disorder.</w:t>
      </w:r>
    </w:p>
    <w:p w14:paraId="3C7228B2" w14:textId="17EF8034" w:rsidR="003C43E2" w:rsidRDefault="00D53752">
      <w:r>
        <w:t>7</w:t>
      </w:r>
      <w:r w:rsidR="003C43E2">
        <w:t xml:space="preserve">5% with a mental health condition </w:t>
      </w:r>
      <w:r>
        <w:t xml:space="preserve">have </w:t>
      </w:r>
      <w:r w:rsidR="003C43E2">
        <w:t>had</w:t>
      </w:r>
      <w:r>
        <w:t xml:space="preserve"> no</w:t>
      </w:r>
      <w:r w:rsidR="003C43E2">
        <w:t xml:space="preserve"> contact with a mental health professional in the last year.</w:t>
      </w:r>
    </w:p>
    <w:p w14:paraId="7DEF9B42" w14:textId="4B41DE03" w:rsidR="003C43E2" w:rsidRDefault="00D53752">
      <w:r>
        <w:t>2 in 3 with a mental health condition do not get access to NHS care and treatment.</w:t>
      </w:r>
    </w:p>
    <w:p w14:paraId="1A77FAE9" w14:textId="5B8996CA" w:rsidR="00D53752" w:rsidRDefault="00D53752">
      <w:r>
        <w:t xml:space="preserve">78% of teachers say that </w:t>
      </w:r>
      <w:r w:rsidR="00801E7F">
        <w:t>the pandemic has impacted their ability to deliver a mental health strategy, leaving students with little or no support.</w:t>
      </w:r>
    </w:p>
    <w:p w14:paraId="486AABC2" w14:textId="476322F9" w:rsidR="00801E7F" w:rsidRDefault="005A1A02">
      <w:pPr>
        <w:rPr>
          <w:b/>
          <w:bCs/>
          <w:u w:val="single"/>
        </w:rPr>
      </w:pPr>
      <w:r>
        <w:rPr>
          <w:b/>
          <w:bCs/>
          <w:u w:val="single"/>
        </w:rPr>
        <w:t>The</w:t>
      </w:r>
      <w:r w:rsidR="00801E7F">
        <w:rPr>
          <w:b/>
          <w:bCs/>
          <w:u w:val="single"/>
        </w:rPr>
        <w:t xml:space="preserve"> Work</w:t>
      </w:r>
    </w:p>
    <w:p w14:paraId="4141771C" w14:textId="3BA70CDD" w:rsidR="005A1A02" w:rsidRDefault="005A1A02">
      <w:pPr>
        <w:rPr>
          <w:b/>
          <w:bCs/>
        </w:rPr>
      </w:pPr>
      <w:r>
        <w:rPr>
          <w:b/>
          <w:bCs/>
        </w:rPr>
        <w:t>Apps</w:t>
      </w:r>
    </w:p>
    <w:p w14:paraId="6ADFCC77" w14:textId="65D5F202" w:rsidR="00613834" w:rsidRPr="00613834" w:rsidRDefault="00613834">
      <w:pPr>
        <w:rPr>
          <w:b/>
          <w:bCs/>
        </w:rPr>
      </w:pPr>
      <w:r w:rsidRPr="00613834">
        <w:rPr>
          <w:b/>
          <w:bCs/>
        </w:rPr>
        <w:t>{icons / logos for each of the apps below can be found in the apps section of their website</w:t>
      </w:r>
      <w:r w:rsidR="009A554A">
        <w:rPr>
          <w:b/>
          <w:bCs/>
        </w:rPr>
        <w:t>. Can we place those above the description.]</w:t>
      </w:r>
    </w:p>
    <w:tbl>
      <w:tblPr>
        <w:tblStyle w:val="TableGrid"/>
        <w:tblW w:w="0" w:type="auto"/>
        <w:tblLook w:val="04A0" w:firstRow="1" w:lastRow="0" w:firstColumn="1" w:lastColumn="0" w:noHBand="0" w:noVBand="1"/>
      </w:tblPr>
      <w:tblGrid>
        <w:gridCol w:w="2254"/>
        <w:gridCol w:w="2254"/>
        <w:gridCol w:w="2254"/>
        <w:gridCol w:w="2254"/>
      </w:tblGrid>
      <w:tr w:rsidR="005A1A02" w14:paraId="13EC9DEC" w14:textId="77777777" w:rsidTr="005A1A02">
        <w:tc>
          <w:tcPr>
            <w:tcW w:w="2254" w:type="dxa"/>
          </w:tcPr>
          <w:p w14:paraId="3BC6D608" w14:textId="51443A48" w:rsidR="005A1A02" w:rsidRDefault="00613834">
            <w:r w:rsidRPr="00613834">
              <w:rPr>
                <w:b/>
                <w:bCs/>
              </w:rPr>
              <w:t>Calm Harm</w:t>
            </w:r>
            <w:r w:rsidRPr="00613834">
              <w:t xml:space="preserve"> is a free app to help teenagers manage or resist the urge to self-harm.</w:t>
            </w:r>
          </w:p>
        </w:tc>
        <w:tc>
          <w:tcPr>
            <w:tcW w:w="2254" w:type="dxa"/>
          </w:tcPr>
          <w:p w14:paraId="560DB4CA" w14:textId="30DFB78D" w:rsidR="005A1A02" w:rsidRDefault="00613834">
            <w:r w:rsidRPr="00613834">
              <w:rPr>
                <w:b/>
                <w:bCs/>
              </w:rPr>
              <w:t>Clear Fear</w:t>
            </w:r>
            <w:r w:rsidRPr="00613834">
              <w:t xml:space="preserve"> is a free app to help children and young people manage symptoms of anxiety.</w:t>
            </w:r>
          </w:p>
        </w:tc>
        <w:tc>
          <w:tcPr>
            <w:tcW w:w="2254" w:type="dxa"/>
          </w:tcPr>
          <w:p w14:paraId="66DD98F3" w14:textId="3E576854" w:rsidR="005A1A02" w:rsidRDefault="00613834">
            <w:r w:rsidRPr="00613834">
              <w:rPr>
                <w:b/>
                <w:bCs/>
              </w:rPr>
              <w:t>Move Mood</w:t>
            </w:r>
            <w:r w:rsidRPr="00613834">
              <w:t xml:space="preserve"> is a free app to help teenagers manage low mood and depression.</w:t>
            </w:r>
          </w:p>
        </w:tc>
        <w:tc>
          <w:tcPr>
            <w:tcW w:w="2254" w:type="dxa"/>
          </w:tcPr>
          <w:p w14:paraId="5E418DDF" w14:textId="672C9C82" w:rsidR="005A1A02" w:rsidRDefault="00613834">
            <w:r w:rsidRPr="00613834">
              <w:rPr>
                <w:b/>
                <w:bCs/>
              </w:rPr>
              <w:t>Combined Minds</w:t>
            </w:r>
            <w:r w:rsidRPr="00613834">
              <w:t xml:space="preserve"> is a free app to help families and friends provide mental health support.</w:t>
            </w:r>
          </w:p>
        </w:tc>
      </w:tr>
    </w:tbl>
    <w:p w14:paraId="35181C7D" w14:textId="77777777" w:rsidR="005A1A02" w:rsidRPr="005A1A02" w:rsidRDefault="005A1A02"/>
    <w:p w14:paraId="3D4E55F0" w14:textId="26E1E9E1" w:rsidR="00801E7F" w:rsidRDefault="00613834">
      <w:pPr>
        <w:rPr>
          <w:b/>
          <w:bCs/>
        </w:rPr>
      </w:pPr>
      <w:r w:rsidRPr="00613834">
        <w:rPr>
          <w:b/>
          <w:bCs/>
        </w:rPr>
        <w:t>Education</w:t>
      </w:r>
    </w:p>
    <w:p w14:paraId="43D62DA9" w14:textId="049A39B2" w:rsidR="00613834" w:rsidRDefault="00613834">
      <w:pPr>
        <w:rPr>
          <w:b/>
          <w:bCs/>
        </w:rPr>
      </w:pPr>
      <w:r>
        <w:rPr>
          <w:b/>
          <w:bCs/>
        </w:rPr>
        <w:t>[You can find logos for each of the below areas on the stem4 website, directly below the apps section under “stem4 Education”</w:t>
      </w:r>
      <w:r w:rsidR="009A554A">
        <w:rPr>
          <w:b/>
          <w:bCs/>
        </w:rPr>
        <w:t>. Can we place those above the description.]</w:t>
      </w:r>
    </w:p>
    <w:tbl>
      <w:tblPr>
        <w:tblStyle w:val="TableGrid"/>
        <w:tblW w:w="0" w:type="auto"/>
        <w:tblLook w:val="04A0" w:firstRow="1" w:lastRow="0" w:firstColumn="1" w:lastColumn="0" w:noHBand="0" w:noVBand="1"/>
      </w:tblPr>
      <w:tblGrid>
        <w:gridCol w:w="3005"/>
        <w:gridCol w:w="3005"/>
        <w:gridCol w:w="3006"/>
      </w:tblGrid>
      <w:tr w:rsidR="00613834" w14:paraId="03530155" w14:textId="77777777" w:rsidTr="00613834">
        <w:tc>
          <w:tcPr>
            <w:tcW w:w="3005" w:type="dxa"/>
          </w:tcPr>
          <w:p w14:paraId="52B42FF0" w14:textId="6ED0CA03" w:rsidR="00613834" w:rsidRDefault="00613834">
            <w:pPr>
              <w:rPr>
                <w:b/>
                <w:bCs/>
              </w:rPr>
            </w:pPr>
            <w:r w:rsidRPr="00613834">
              <w:rPr>
                <w:b/>
                <w:bCs/>
              </w:rPr>
              <w:t>Head Ed</w:t>
            </w:r>
            <w:r>
              <w:t xml:space="preserve"> is a new free teaching resource covering the mental health aspects of secondary school PSHE including stress, anxiety, depression and resilience.</w:t>
            </w:r>
          </w:p>
        </w:tc>
        <w:tc>
          <w:tcPr>
            <w:tcW w:w="3005" w:type="dxa"/>
          </w:tcPr>
          <w:p w14:paraId="659FF063" w14:textId="42947579" w:rsidR="00613834" w:rsidRPr="00613834" w:rsidRDefault="00613834">
            <w:r w:rsidRPr="00613834">
              <w:rPr>
                <w:b/>
                <w:bCs/>
              </w:rPr>
              <w:t>Head Ed Light</w:t>
            </w:r>
            <w:r w:rsidRPr="00613834">
              <w:t xml:space="preserve"> is a free online educational resource for students to learn about mental health topics independently.</w:t>
            </w:r>
          </w:p>
        </w:tc>
        <w:tc>
          <w:tcPr>
            <w:tcW w:w="3006" w:type="dxa"/>
          </w:tcPr>
          <w:p w14:paraId="43D5FCE0" w14:textId="18DF71E5" w:rsidR="00613834" w:rsidRPr="00613834" w:rsidRDefault="00613834">
            <w:r w:rsidRPr="00613834">
              <w:rPr>
                <w:b/>
                <w:bCs/>
              </w:rPr>
              <w:t>Conferences</w:t>
            </w:r>
            <w:r w:rsidRPr="00613834">
              <w:t xml:space="preserve"> offer student</w:t>
            </w:r>
            <w:r>
              <w:t>s</w:t>
            </w:r>
            <w:r w:rsidRPr="00613834">
              <w:t>, parent</w:t>
            </w:r>
            <w:r w:rsidR="00596AB5">
              <w:t xml:space="preserve">s &amp; </w:t>
            </w:r>
            <w:r w:rsidRPr="00613834">
              <w:t>carer</w:t>
            </w:r>
            <w:r w:rsidR="00596AB5">
              <w:t>s</w:t>
            </w:r>
            <w:r w:rsidRPr="00613834">
              <w:t>, education professional</w:t>
            </w:r>
            <w:r w:rsidR="00596AB5">
              <w:t>s</w:t>
            </w:r>
            <w:r w:rsidRPr="00613834">
              <w:t>, school nurse</w:t>
            </w:r>
            <w:r w:rsidR="00596AB5">
              <w:t>s</w:t>
            </w:r>
            <w:r w:rsidRPr="00613834">
              <w:t xml:space="preserve"> and GP</w:t>
            </w:r>
            <w:r w:rsidR="00596AB5">
              <w:t>s</w:t>
            </w:r>
            <w:r w:rsidRPr="00613834">
              <w:t xml:space="preserve"> </w:t>
            </w:r>
            <w:r w:rsidR="00596AB5">
              <w:t>the opportunity to network, learn and gain insight into the latest developments around young people’s mental wellbeing.</w:t>
            </w:r>
          </w:p>
        </w:tc>
      </w:tr>
    </w:tbl>
    <w:p w14:paraId="140EA517" w14:textId="77777777" w:rsidR="00613834" w:rsidRPr="00613834" w:rsidRDefault="00613834">
      <w:pPr>
        <w:rPr>
          <w:b/>
          <w:bCs/>
        </w:rPr>
      </w:pPr>
    </w:p>
    <w:p w14:paraId="07AA774A" w14:textId="0AEAD455" w:rsidR="009A554A" w:rsidRDefault="009A554A">
      <w:pPr>
        <w:rPr>
          <w:b/>
          <w:bCs/>
          <w:u w:val="single"/>
        </w:rPr>
      </w:pPr>
      <w:r w:rsidRPr="00F60858">
        <w:rPr>
          <w:b/>
          <w:bCs/>
          <w:u w:val="single"/>
        </w:rPr>
        <w:t>The Impact</w:t>
      </w:r>
    </w:p>
    <w:p w14:paraId="6DE0770D" w14:textId="2D20E8EC" w:rsidR="00F60858" w:rsidRPr="006E516D" w:rsidRDefault="006E516D">
      <w:pPr>
        <w:rPr>
          <w:b/>
          <w:bCs/>
        </w:rPr>
      </w:pPr>
      <w:r>
        <w:rPr>
          <w:b/>
          <w:bCs/>
        </w:rPr>
        <w:t>[Can we turn the below into an infographic-</w:t>
      </w:r>
      <w:proofErr w:type="spellStart"/>
      <w:r>
        <w:rPr>
          <w:b/>
          <w:bCs/>
        </w:rPr>
        <w:t>esque</w:t>
      </w:r>
      <w:proofErr w:type="spellEnd"/>
      <w:r>
        <w:rPr>
          <w:b/>
          <w:bCs/>
        </w:rPr>
        <w:t xml:space="preserve"> thing.]</w:t>
      </w:r>
    </w:p>
    <w:tbl>
      <w:tblPr>
        <w:tblStyle w:val="TableGrid"/>
        <w:tblW w:w="0" w:type="auto"/>
        <w:tblLook w:val="04A0" w:firstRow="1" w:lastRow="0" w:firstColumn="1" w:lastColumn="0" w:noHBand="0" w:noVBand="1"/>
      </w:tblPr>
      <w:tblGrid>
        <w:gridCol w:w="1803"/>
        <w:gridCol w:w="1803"/>
        <w:gridCol w:w="1803"/>
        <w:gridCol w:w="1803"/>
      </w:tblGrid>
      <w:tr w:rsidR="00303087" w14:paraId="6A4CC3C8" w14:textId="77777777" w:rsidTr="00F60858">
        <w:tc>
          <w:tcPr>
            <w:tcW w:w="1803" w:type="dxa"/>
          </w:tcPr>
          <w:p w14:paraId="01C26FD3" w14:textId="25DE1B21" w:rsidR="00303087" w:rsidRPr="00F60858" w:rsidRDefault="00303087">
            <w:r w:rsidRPr="00F60858">
              <w:t>100,000 young people reached by our programmes annually.</w:t>
            </w:r>
          </w:p>
        </w:tc>
        <w:tc>
          <w:tcPr>
            <w:tcW w:w="1803" w:type="dxa"/>
          </w:tcPr>
          <w:p w14:paraId="1B48A8BA" w14:textId="51867CA3" w:rsidR="00303087" w:rsidRPr="00F60858" w:rsidRDefault="00303087">
            <w:r w:rsidRPr="00F60858">
              <w:t>2,500,000 app downloads across 197 countries &amp; territories</w:t>
            </w:r>
          </w:p>
        </w:tc>
        <w:tc>
          <w:tcPr>
            <w:tcW w:w="1803" w:type="dxa"/>
          </w:tcPr>
          <w:p w14:paraId="4D7DAE74" w14:textId="04E134D8" w:rsidR="00303087" w:rsidRPr="00F60858" w:rsidRDefault="00303087">
            <w:r>
              <w:t>10 international awards won, including Digital Leader 2020 “Tech for Good”</w:t>
            </w:r>
          </w:p>
        </w:tc>
        <w:tc>
          <w:tcPr>
            <w:tcW w:w="1803" w:type="dxa"/>
          </w:tcPr>
          <w:p w14:paraId="00E661C1" w14:textId="77777777" w:rsidR="00303087" w:rsidRPr="00F60858" w:rsidRDefault="00303087" w:rsidP="00F60858">
            <w:r w:rsidRPr="00F60858">
              <w:t>670</w:t>
            </w:r>
          </w:p>
          <w:p w14:paraId="699A8289" w14:textId="2140EA27" w:rsidR="00303087" w:rsidRDefault="00303087" w:rsidP="00F60858">
            <w:pPr>
              <w:rPr>
                <w:b/>
                <w:bCs/>
                <w:u w:val="single"/>
              </w:rPr>
            </w:pPr>
            <w:r w:rsidRPr="00F60858">
              <w:t>schools signed up to our Head Ed education programme (launched July 2020)</w:t>
            </w:r>
          </w:p>
        </w:tc>
      </w:tr>
    </w:tbl>
    <w:p w14:paraId="7ADA09A4" w14:textId="6294710A" w:rsidR="00F60858" w:rsidRDefault="00F60858">
      <w:pPr>
        <w:rPr>
          <w:b/>
          <w:bCs/>
          <w:u w:val="single"/>
        </w:rPr>
      </w:pPr>
    </w:p>
    <w:p w14:paraId="0CCE84F6" w14:textId="21062AC2" w:rsidR="00801E7F" w:rsidRDefault="00801E7F">
      <w:pPr>
        <w:rPr>
          <w:b/>
          <w:bCs/>
          <w:u w:val="single"/>
        </w:rPr>
      </w:pPr>
      <w:r>
        <w:rPr>
          <w:b/>
          <w:bCs/>
          <w:u w:val="single"/>
        </w:rPr>
        <w:lastRenderedPageBreak/>
        <w:t>The Financials</w:t>
      </w:r>
    </w:p>
    <w:p w14:paraId="04A329F9" w14:textId="151A3E62" w:rsidR="006E516D" w:rsidRPr="006E516D" w:rsidRDefault="006E516D">
      <w:pPr>
        <w:rPr>
          <w:b/>
          <w:bCs/>
        </w:rPr>
      </w:pPr>
      <w:r>
        <w:rPr>
          <w:b/>
          <w:bCs/>
        </w:rPr>
        <w:t>Income</w:t>
      </w:r>
    </w:p>
    <w:p w14:paraId="0F83C6B9" w14:textId="2AD7F285" w:rsidR="006E516D" w:rsidRDefault="006E516D">
      <w:pPr>
        <w:rPr>
          <w:b/>
          <w:bCs/>
        </w:rPr>
      </w:pPr>
      <w:r>
        <w:rPr>
          <w:b/>
          <w:bCs/>
        </w:rPr>
        <w:t>[can we steal and revamp the income growth graph from page 10 of their strategic report.]</w:t>
      </w:r>
    </w:p>
    <w:p w14:paraId="397FA5A5" w14:textId="123496C4" w:rsidR="006E516D" w:rsidRDefault="006E516D">
      <w:pPr>
        <w:rPr>
          <w:b/>
          <w:bCs/>
        </w:rPr>
      </w:pPr>
      <w:r>
        <w:rPr>
          <w:b/>
          <w:bCs/>
        </w:rPr>
        <w:t>Expenditure</w:t>
      </w:r>
    </w:p>
    <w:p w14:paraId="1A150B3D" w14:textId="03719A3A" w:rsidR="006E516D" w:rsidRDefault="006E516D" w:rsidP="006E516D">
      <w:pPr>
        <w:rPr>
          <w:b/>
          <w:bCs/>
        </w:rPr>
      </w:pPr>
      <w:r>
        <w:rPr>
          <w:b/>
          <w:bCs/>
        </w:rPr>
        <w:t>[can we steal and revamp the exp</w:t>
      </w:r>
      <w:r w:rsidR="00516BB5">
        <w:rPr>
          <w:b/>
          <w:bCs/>
        </w:rPr>
        <w:t>enditure</w:t>
      </w:r>
      <w:r>
        <w:rPr>
          <w:b/>
          <w:bCs/>
        </w:rPr>
        <w:t xml:space="preserve"> graph from page 1</w:t>
      </w:r>
      <w:r w:rsidR="00516BB5">
        <w:rPr>
          <w:b/>
          <w:bCs/>
        </w:rPr>
        <w:t>1</w:t>
      </w:r>
      <w:r>
        <w:rPr>
          <w:b/>
          <w:bCs/>
        </w:rPr>
        <w:t xml:space="preserve"> of their strategic report.]</w:t>
      </w:r>
    </w:p>
    <w:p w14:paraId="2C00DEEB" w14:textId="77777777" w:rsidR="00303087" w:rsidRDefault="00303087">
      <w:pPr>
        <w:rPr>
          <w:b/>
          <w:bCs/>
          <w:u w:val="single"/>
        </w:rPr>
      </w:pPr>
    </w:p>
    <w:p w14:paraId="0601186B" w14:textId="681C9805" w:rsidR="006E516D" w:rsidRDefault="006E516D">
      <w:pPr>
        <w:rPr>
          <w:b/>
          <w:bCs/>
          <w:u w:val="single"/>
        </w:rPr>
      </w:pPr>
      <w:r>
        <w:rPr>
          <w:b/>
          <w:bCs/>
          <w:u w:val="single"/>
        </w:rPr>
        <w:t>The Team</w:t>
      </w:r>
    </w:p>
    <w:p w14:paraId="6022453D" w14:textId="30F3A823" w:rsidR="006E516D" w:rsidRDefault="00461112">
      <w:pPr>
        <w:rPr>
          <w:b/>
          <w:bCs/>
        </w:rPr>
      </w:pPr>
      <w:r>
        <w:rPr>
          <w:b/>
          <w:bCs/>
        </w:rPr>
        <w:t xml:space="preserve">[Using their organisational chart as a template. Can we have the CEO at the top, with the COO role directly below and then the operational team reporting directly into the COO. We </w:t>
      </w:r>
      <w:proofErr w:type="spellStart"/>
      <w:r>
        <w:rPr>
          <w:b/>
          <w:bCs/>
        </w:rPr>
        <w:t>on;y</w:t>
      </w:r>
      <w:proofErr w:type="spellEnd"/>
      <w:r>
        <w:rPr>
          <w:b/>
          <w:bCs/>
        </w:rPr>
        <w:t xml:space="preserve"> need to include job titles, not names. Can we have all the roles in one colour and the COO role in another colour]</w:t>
      </w:r>
    </w:p>
    <w:p w14:paraId="68A6509A" w14:textId="6893B633" w:rsidR="00866443" w:rsidRPr="00866443" w:rsidRDefault="00866443">
      <w:pPr>
        <w:rPr>
          <w:b/>
          <w:bCs/>
          <w:u w:val="single"/>
        </w:rPr>
      </w:pPr>
      <w:r w:rsidRPr="00866443">
        <w:rPr>
          <w:b/>
          <w:bCs/>
          <w:u w:val="single"/>
        </w:rPr>
        <w:t>The Role</w:t>
      </w:r>
    </w:p>
    <w:p w14:paraId="05C1B984" w14:textId="43327B30" w:rsidR="00866443" w:rsidRPr="00866443" w:rsidRDefault="00866443">
      <w:r>
        <w:rPr>
          <w:b/>
          <w:bCs/>
        </w:rPr>
        <w:t xml:space="preserve">Title: </w:t>
      </w:r>
      <w:r>
        <w:t>Chief Operating Officer</w:t>
      </w:r>
    </w:p>
    <w:p w14:paraId="1386B8A5" w14:textId="12A5AE32" w:rsidR="00866443" w:rsidRPr="00866443" w:rsidRDefault="00866443">
      <w:r>
        <w:rPr>
          <w:b/>
          <w:bCs/>
        </w:rPr>
        <w:t xml:space="preserve">Salary: </w:t>
      </w:r>
      <w:r>
        <w:t>£70,000</w:t>
      </w:r>
    </w:p>
    <w:p w14:paraId="2F5585DB" w14:textId="49C6F300" w:rsidR="00866443" w:rsidRDefault="00866443">
      <w:r>
        <w:rPr>
          <w:b/>
          <w:bCs/>
        </w:rPr>
        <w:t xml:space="preserve">Contract: </w:t>
      </w:r>
      <w:r>
        <w:t>Full-time or part-time (min. 21 hours p/w)</w:t>
      </w:r>
    </w:p>
    <w:p w14:paraId="706530CC" w14:textId="3486EACD" w:rsidR="00866443" w:rsidRDefault="00866443">
      <w:r>
        <w:rPr>
          <w:b/>
          <w:bCs/>
        </w:rPr>
        <w:t xml:space="preserve">Reports To: </w:t>
      </w:r>
      <w:r>
        <w:t>Chief Executive Officer</w:t>
      </w:r>
    </w:p>
    <w:p w14:paraId="1A21BF6A" w14:textId="25D203F5" w:rsidR="0025542A" w:rsidRDefault="00866443">
      <w:r>
        <w:t xml:space="preserve">We are seeking a senior operations specialist who can work with the CEO to consolidate our considerable growth and build capacity to continue on that trajectory. Leading our talented team, you will help build out the systems, processes and business plans that will allow us to fully </w:t>
      </w:r>
      <w:r w:rsidR="0025542A">
        <w:t>capitalise on the increasing number of growth opportunities coming our way and provide a robust foundation for our ambitious 5-year strategy.</w:t>
      </w:r>
    </w:p>
    <w:p w14:paraId="04EE97BD" w14:textId="7C085CDC" w:rsidR="0025542A" w:rsidRDefault="0025542A">
      <w:r>
        <w:t>We are investing in this new role as we seek to consolidate the growth and exposure attained in our start-up phase and build organisational capacity for rapid and sustained growth. The board and CEO are immensely proud of stem4’s achievements to date</w:t>
      </w:r>
      <w:r w:rsidR="00D10E7C">
        <w:t>, but know that there is always room for improvement and you will have 100% support in introducing new ideas and ways of working.</w:t>
      </w:r>
    </w:p>
    <w:p w14:paraId="67DF5A15" w14:textId="1E8892A3" w:rsidR="00D10E7C" w:rsidRPr="00627E85" w:rsidRDefault="00776E18">
      <w:pPr>
        <w:rPr>
          <w:b/>
          <w:bCs/>
          <w:u w:val="single"/>
        </w:rPr>
      </w:pPr>
      <w:r w:rsidRPr="00627E85">
        <w:rPr>
          <w:b/>
          <w:bCs/>
          <w:u w:val="single"/>
        </w:rPr>
        <w:t>The Responsibilities</w:t>
      </w:r>
    </w:p>
    <w:p w14:paraId="7B1FA1D7" w14:textId="6FECA172" w:rsidR="008D53AF" w:rsidRDefault="00776E18" w:rsidP="00DF622C">
      <w:pPr>
        <w:pStyle w:val="ListParagraph"/>
        <w:numPr>
          <w:ilvl w:val="0"/>
          <w:numId w:val="2"/>
        </w:numPr>
      </w:pPr>
      <w:r>
        <w:t>Evolve governance and management systems</w:t>
      </w:r>
      <w:r w:rsidRPr="00776E18">
        <w:t xml:space="preserve"> </w:t>
      </w:r>
      <w:r>
        <w:t>that</w:t>
      </w:r>
      <w:r w:rsidRPr="00776E18">
        <w:t xml:space="preserve"> support the efficient operation of the </w:t>
      </w:r>
      <w:r>
        <w:t>charity</w:t>
      </w:r>
      <w:r w:rsidRPr="00776E18">
        <w:t>, relationship management of key stakeholders and the achievement of strategic objectives</w:t>
      </w:r>
      <w:r>
        <w:t>.</w:t>
      </w:r>
    </w:p>
    <w:p w14:paraId="532FA48D" w14:textId="63FA81E8" w:rsidR="008D53AF" w:rsidRDefault="00776E18" w:rsidP="008D53AF">
      <w:pPr>
        <w:pStyle w:val="ListParagraph"/>
        <w:numPr>
          <w:ilvl w:val="0"/>
          <w:numId w:val="2"/>
        </w:numPr>
      </w:pPr>
      <w:r>
        <w:t xml:space="preserve">Oversee the effective day-to-day management of the staff team and the systems that support </w:t>
      </w:r>
      <w:r w:rsidR="00E4242B">
        <w:t>it.</w:t>
      </w:r>
    </w:p>
    <w:p w14:paraId="56662B6A" w14:textId="706F0CBB" w:rsidR="008D53AF" w:rsidRDefault="00776E18" w:rsidP="001D597F">
      <w:pPr>
        <w:pStyle w:val="ListParagraph"/>
        <w:numPr>
          <w:ilvl w:val="0"/>
          <w:numId w:val="2"/>
        </w:numPr>
      </w:pPr>
      <w:r>
        <w:t xml:space="preserve">Support the </w:t>
      </w:r>
      <w:r w:rsidR="00826FE5">
        <w:t>fundraising team in implementing the resources and systems needed to capitalise on emerging opportunities.</w:t>
      </w:r>
    </w:p>
    <w:p w14:paraId="14A231E4" w14:textId="4E27FE79" w:rsidR="008D53AF" w:rsidRDefault="00776E18" w:rsidP="008D53AF">
      <w:pPr>
        <w:pStyle w:val="ListParagraph"/>
        <w:numPr>
          <w:ilvl w:val="0"/>
          <w:numId w:val="2"/>
        </w:numPr>
      </w:pPr>
      <w:r>
        <w:t xml:space="preserve">Oversee financial operations, management and reporting to the </w:t>
      </w:r>
      <w:r w:rsidR="00826FE5">
        <w:t>board</w:t>
      </w:r>
      <w:r>
        <w:t xml:space="preserve"> and funders.</w:t>
      </w:r>
    </w:p>
    <w:p w14:paraId="51EC9680" w14:textId="7316DFA3" w:rsidR="00776E18" w:rsidRDefault="00826FE5" w:rsidP="008D53AF">
      <w:pPr>
        <w:pStyle w:val="ListParagraph"/>
        <w:numPr>
          <w:ilvl w:val="0"/>
          <w:numId w:val="2"/>
        </w:numPr>
      </w:pPr>
      <w:r>
        <w:t>Management of contracts with external suppliers and monitoring of delivery against them.</w:t>
      </w:r>
    </w:p>
    <w:p w14:paraId="67F36365" w14:textId="24D889FE" w:rsidR="00776E18" w:rsidRDefault="00776E18" w:rsidP="008D53AF">
      <w:pPr>
        <w:pStyle w:val="ListParagraph"/>
        <w:numPr>
          <w:ilvl w:val="0"/>
          <w:numId w:val="2"/>
        </w:numPr>
      </w:pPr>
      <w:r>
        <w:t xml:space="preserve">Support the </w:t>
      </w:r>
      <w:r w:rsidR="00E4242B">
        <w:t>Safeguarding Lead</w:t>
      </w:r>
      <w:r>
        <w:t xml:space="preserve"> </w:t>
      </w:r>
      <w:r w:rsidR="00826FE5">
        <w:t xml:space="preserve">in the continued management and evolution of relevant </w:t>
      </w:r>
      <w:r>
        <w:t>safeguarding polic</w:t>
      </w:r>
      <w:r w:rsidR="00826FE5">
        <w:t>ies and processes.</w:t>
      </w:r>
    </w:p>
    <w:p w14:paraId="7F391818" w14:textId="2F56EDE6" w:rsidR="00776E18" w:rsidRDefault="00776E18" w:rsidP="008D53AF">
      <w:pPr>
        <w:pStyle w:val="ListParagraph"/>
        <w:numPr>
          <w:ilvl w:val="0"/>
          <w:numId w:val="2"/>
        </w:numPr>
      </w:pPr>
      <w:r>
        <w:t>Ensure the effective management of premises, facilities</w:t>
      </w:r>
      <w:r w:rsidR="00E4242B">
        <w:t>, equipment and resources.</w:t>
      </w:r>
    </w:p>
    <w:p w14:paraId="4C5E3AF7" w14:textId="6F5CD931" w:rsidR="00776E18" w:rsidRDefault="00776E18" w:rsidP="008D53AF">
      <w:pPr>
        <w:pStyle w:val="ListParagraph"/>
        <w:numPr>
          <w:ilvl w:val="0"/>
          <w:numId w:val="2"/>
        </w:numPr>
      </w:pPr>
      <w:r>
        <w:t>Produce reports and presentations as required.</w:t>
      </w:r>
    </w:p>
    <w:p w14:paraId="56090573" w14:textId="57B02CF2" w:rsidR="00776E18" w:rsidRDefault="00776E18" w:rsidP="008D53AF">
      <w:pPr>
        <w:pStyle w:val="ListParagraph"/>
        <w:numPr>
          <w:ilvl w:val="0"/>
          <w:numId w:val="2"/>
        </w:numPr>
      </w:pPr>
      <w:r>
        <w:lastRenderedPageBreak/>
        <w:t xml:space="preserve">Work with </w:t>
      </w:r>
      <w:r w:rsidR="00826FE5">
        <w:t>the board and CEO</w:t>
      </w:r>
      <w:r>
        <w:t xml:space="preserve"> to</w:t>
      </w:r>
      <w:r w:rsidR="00826FE5">
        <w:t xml:space="preserve"> foresee potential challenges </w:t>
      </w:r>
      <w:r w:rsidR="00E4242B">
        <w:t xml:space="preserve">that </w:t>
      </w:r>
      <w:r w:rsidR="00826FE5">
        <w:t xml:space="preserve">would </w:t>
      </w:r>
      <w:r>
        <w:t>negatively impact on the achievement of objectives</w:t>
      </w:r>
      <w:r w:rsidR="00826FE5">
        <w:t xml:space="preserve"> and devise solutions to mitigate them.</w:t>
      </w:r>
    </w:p>
    <w:p w14:paraId="136A2EBF" w14:textId="02106088" w:rsidR="00776E18" w:rsidRDefault="00776E18" w:rsidP="008D53AF">
      <w:pPr>
        <w:pStyle w:val="ListParagraph"/>
        <w:numPr>
          <w:ilvl w:val="0"/>
          <w:numId w:val="2"/>
        </w:numPr>
      </w:pPr>
      <w:r>
        <w:t>Ensure compliance with legislation and</w:t>
      </w:r>
      <w:r w:rsidR="008D53AF">
        <w:t xml:space="preserve"> management of </w:t>
      </w:r>
      <w:r>
        <w:t>policies relevant to the role, including</w:t>
      </w:r>
      <w:r>
        <w:t xml:space="preserve"> </w:t>
      </w:r>
      <w:r w:rsidRPr="00776E18">
        <w:t>quality, safeguarding, health and safety, data protection and financial probity.</w:t>
      </w:r>
    </w:p>
    <w:p w14:paraId="1F15A092" w14:textId="621A510B" w:rsidR="0025542A" w:rsidRDefault="008D53AF">
      <w:r w:rsidRPr="008D53AF">
        <w:t xml:space="preserve">The above </w:t>
      </w:r>
      <w:r>
        <w:t xml:space="preserve">list is illustrative and not </w:t>
      </w:r>
      <w:r w:rsidRPr="008D53AF">
        <w:t>exhaustive</w:t>
      </w:r>
      <w:r>
        <w:t xml:space="preserve">. As the charity continues to grow, the role will continue to evolve and </w:t>
      </w:r>
      <w:r w:rsidRPr="008D53AF">
        <w:t xml:space="preserve">you will </w:t>
      </w:r>
      <w:r>
        <w:t xml:space="preserve">need </w:t>
      </w:r>
      <w:r w:rsidRPr="008D53AF">
        <w:t xml:space="preserve">to perform different tasks as </w:t>
      </w:r>
      <w:r>
        <w:t>necessary to achieve the charity’s overall objectives.</w:t>
      </w:r>
    </w:p>
    <w:p w14:paraId="26A3FE12" w14:textId="468887C7" w:rsidR="008D53AF" w:rsidRPr="00627E85" w:rsidRDefault="008D53AF">
      <w:pPr>
        <w:rPr>
          <w:b/>
          <w:bCs/>
          <w:u w:val="single"/>
        </w:rPr>
      </w:pPr>
      <w:r w:rsidRPr="00627E85">
        <w:rPr>
          <w:b/>
          <w:bCs/>
          <w:u w:val="single"/>
        </w:rPr>
        <w:t>The Specification</w:t>
      </w:r>
    </w:p>
    <w:p w14:paraId="7ECDBCE6" w14:textId="4EFEC2C7" w:rsidR="008D53AF" w:rsidRDefault="008D53AF">
      <w:r>
        <w:t xml:space="preserve">Building a representative, inclusive team with a wide breadth of experience is core to our values and </w:t>
      </w:r>
      <w:r w:rsidR="009F648E">
        <w:t>we have found that exhaustive person specifications paint people into boxes and limit diversity.</w:t>
      </w:r>
    </w:p>
    <w:p w14:paraId="1E8334D2" w14:textId="0CB0B106" w:rsidR="009F648E" w:rsidRDefault="009F648E">
      <w:r>
        <w:t>We are seeking people who:</w:t>
      </w:r>
    </w:p>
    <w:p w14:paraId="7183F62A" w14:textId="3570B558" w:rsidR="009F648E" w:rsidRPr="009F648E" w:rsidRDefault="009F648E">
      <w:pPr>
        <w:rPr>
          <w:b/>
          <w:bCs/>
        </w:rPr>
      </w:pPr>
      <w:r>
        <w:rPr>
          <w:b/>
          <w:bCs/>
        </w:rPr>
        <w:t>{can we place the below into coloured circles or blocks, or some illustrative structure?]</w:t>
      </w:r>
    </w:p>
    <w:p w14:paraId="7F5B64CB" w14:textId="7388091B" w:rsidR="009F648E" w:rsidRDefault="009F648E" w:rsidP="00627E85">
      <w:pPr>
        <w:pStyle w:val="ListParagraph"/>
        <w:numPr>
          <w:ilvl w:val="0"/>
          <w:numId w:val="3"/>
        </w:numPr>
      </w:pPr>
      <w:r>
        <w:t>Have provided operational leadership to a growing organisation.</w:t>
      </w:r>
    </w:p>
    <w:p w14:paraId="479A2952" w14:textId="44D24D1D" w:rsidR="009F648E" w:rsidRDefault="009F648E" w:rsidP="00627E85">
      <w:pPr>
        <w:pStyle w:val="ListParagraph"/>
        <w:numPr>
          <w:ilvl w:val="0"/>
          <w:numId w:val="3"/>
        </w:numPr>
      </w:pPr>
      <w:r>
        <w:t>Have consistently achieved personal and organisational objectives and targets.</w:t>
      </w:r>
    </w:p>
    <w:p w14:paraId="52E53890" w14:textId="3FE9C710" w:rsidR="009F648E" w:rsidRDefault="009F648E" w:rsidP="00627E85">
      <w:pPr>
        <w:pStyle w:val="ListParagraph"/>
        <w:numPr>
          <w:ilvl w:val="0"/>
          <w:numId w:val="3"/>
        </w:numPr>
      </w:pPr>
      <w:r>
        <w:t>Have a commitment to improving the wellbeing of and providing better mental health outcomes for young people.</w:t>
      </w:r>
    </w:p>
    <w:p w14:paraId="06867F57" w14:textId="1805854F" w:rsidR="009F648E" w:rsidRDefault="009F648E">
      <w:pPr>
        <w:rPr>
          <w:b/>
          <w:bCs/>
          <w:u w:val="single"/>
        </w:rPr>
      </w:pPr>
      <w:r>
        <w:rPr>
          <w:b/>
          <w:bCs/>
          <w:u w:val="single"/>
        </w:rPr>
        <w:t>The Application</w:t>
      </w:r>
    </w:p>
    <w:p w14:paraId="6685BFF1" w14:textId="54C246E5" w:rsidR="009F648E" w:rsidRDefault="009F648E" w:rsidP="009F648E">
      <w:r>
        <w:t>Applications for this role should include a full</w:t>
      </w:r>
      <w:r w:rsidR="00651A1E">
        <w:t xml:space="preserve"> </w:t>
      </w:r>
      <w:r>
        <w:t>CV and a supporting statement (of no more</w:t>
      </w:r>
      <w:r w:rsidR="00651A1E">
        <w:t xml:space="preserve"> </w:t>
      </w:r>
      <w:r>
        <w:t>than two</w:t>
      </w:r>
      <w:r w:rsidR="00651A1E">
        <w:t xml:space="preserve"> </w:t>
      </w:r>
      <w:r>
        <w:t>pages) that highlight the reason for</w:t>
      </w:r>
      <w:r w:rsidR="00651A1E">
        <w:t xml:space="preserve"> </w:t>
      </w:r>
      <w:r>
        <w:t>your interest in this post, how your experience</w:t>
      </w:r>
      <w:r w:rsidR="00651A1E">
        <w:t xml:space="preserve"> </w:t>
      </w:r>
      <w:r>
        <w:t>matches what we’re looking for, and what</w:t>
      </w:r>
      <w:r w:rsidR="00651A1E">
        <w:t xml:space="preserve"> </w:t>
      </w:r>
      <w:r>
        <w:t>you think you could bring to the team.</w:t>
      </w:r>
    </w:p>
    <w:p w14:paraId="26D7E392" w14:textId="04B0E3F0" w:rsidR="009F648E" w:rsidRPr="009F648E" w:rsidRDefault="009F648E" w:rsidP="009F648E">
      <w:r>
        <w:t>stem4 is being supported in this search</w:t>
      </w:r>
      <w:r w:rsidR="00651A1E">
        <w:t xml:space="preserve"> </w:t>
      </w:r>
      <w:r>
        <w:t>by Bamboo Fundraising Recruitment.</w:t>
      </w:r>
      <w:r w:rsidR="00651A1E">
        <w:t xml:space="preserve"> </w:t>
      </w:r>
      <w:r>
        <w:t>Please contact our retained consultant</w:t>
      </w:r>
      <w:r w:rsidR="00651A1E">
        <w:t xml:space="preserve"> </w:t>
      </w:r>
      <w:r>
        <w:t>Graham Drew on 0203 750 3111 or</w:t>
      </w:r>
      <w:r w:rsidR="00651A1E">
        <w:t xml:space="preserve"> </w:t>
      </w:r>
      <w:hyperlink r:id="rId5" w:history="1">
        <w:r w:rsidR="00651A1E" w:rsidRPr="00A05423">
          <w:rPr>
            <w:rStyle w:val="Hyperlink"/>
          </w:rPr>
          <w:t>graham@bamboofundraising.co.uk</w:t>
        </w:r>
      </w:hyperlink>
      <w:r w:rsidR="00651A1E">
        <w:t xml:space="preserve"> </w:t>
      </w:r>
      <w:r>
        <w:t>to discuss the role in more detail.</w:t>
      </w:r>
    </w:p>
    <w:p w14:paraId="377DC15C" w14:textId="77777777" w:rsidR="00866443" w:rsidRPr="00866443" w:rsidRDefault="00866443">
      <w:pPr>
        <w:rPr>
          <w:b/>
          <w:bCs/>
        </w:rPr>
      </w:pPr>
    </w:p>
    <w:p w14:paraId="7049686D" w14:textId="77777777" w:rsidR="00303087" w:rsidRPr="006E516D" w:rsidRDefault="00303087"/>
    <w:p w14:paraId="13024E08" w14:textId="77777777" w:rsidR="00801E7F" w:rsidRPr="00801E7F" w:rsidRDefault="00801E7F">
      <w:pPr>
        <w:rPr>
          <w:u w:val="single"/>
        </w:rPr>
      </w:pPr>
    </w:p>
    <w:p w14:paraId="36F8E7F6" w14:textId="77777777" w:rsidR="00D53752" w:rsidRDefault="00D53752"/>
    <w:p w14:paraId="0ED5F0FD" w14:textId="77777777" w:rsidR="003C43E2" w:rsidRPr="003C43E2" w:rsidRDefault="003C43E2"/>
    <w:p w14:paraId="5A2B23D8" w14:textId="440B0423" w:rsidR="00F46FB1" w:rsidRDefault="00F46FB1"/>
    <w:p w14:paraId="75AA976A" w14:textId="77777777" w:rsidR="00F46FB1" w:rsidRDefault="00F46FB1"/>
    <w:p w14:paraId="58E4AA91" w14:textId="57705D42" w:rsidR="00F46FB1" w:rsidRDefault="00F46FB1"/>
    <w:p w14:paraId="0CB68BFD" w14:textId="522528AC" w:rsidR="00F46FB1" w:rsidRDefault="00F46FB1"/>
    <w:p w14:paraId="76963E6D" w14:textId="77777777" w:rsidR="00F46FB1" w:rsidRDefault="00F46FB1"/>
    <w:sectPr w:rsidR="00F46FB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155B0"/>
    <w:multiLevelType w:val="hybridMultilevel"/>
    <w:tmpl w:val="115E8E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276F64"/>
    <w:multiLevelType w:val="hybridMultilevel"/>
    <w:tmpl w:val="2700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5509CA"/>
    <w:multiLevelType w:val="hybridMultilevel"/>
    <w:tmpl w:val="8A66E7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FB1"/>
    <w:rsid w:val="0025542A"/>
    <w:rsid w:val="00295672"/>
    <w:rsid w:val="002A418D"/>
    <w:rsid w:val="00303087"/>
    <w:rsid w:val="00341161"/>
    <w:rsid w:val="003C43E2"/>
    <w:rsid w:val="00461112"/>
    <w:rsid w:val="00491834"/>
    <w:rsid w:val="00516BB5"/>
    <w:rsid w:val="00596AB5"/>
    <w:rsid w:val="005A1A02"/>
    <w:rsid w:val="00613834"/>
    <w:rsid w:val="0061470C"/>
    <w:rsid w:val="00627E85"/>
    <w:rsid w:val="006342EB"/>
    <w:rsid w:val="00651A1E"/>
    <w:rsid w:val="006E516D"/>
    <w:rsid w:val="00776E18"/>
    <w:rsid w:val="00801E7F"/>
    <w:rsid w:val="008234C6"/>
    <w:rsid w:val="00826FE5"/>
    <w:rsid w:val="00866443"/>
    <w:rsid w:val="008D53AF"/>
    <w:rsid w:val="009A554A"/>
    <w:rsid w:val="009F648E"/>
    <w:rsid w:val="00CA7BB7"/>
    <w:rsid w:val="00CF3B20"/>
    <w:rsid w:val="00D10E7C"/>
    <w:rsid w:val="00D53752"/>
    <w:rsid w:val="00E4242B"/>
    <w:rsid w:val="00F46FB1"/>
    <w:rsid w:val="00F5328C"/>
    <w:rsid w:val="00F608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291DB"/>
  <w15:chartTrackingRefBased/>
  <w15:docId w15:val="{FE85C96A-09C3-44BF-AA7C-93EA1E726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7BB7"/>
    <w:pPr>
      <w:ind w:left="720"/>
      <w:contextualSpacing/>
    </w:pPr>
  </w:style>
  <w:style w:type="table" w:styleId="TableGrid">
    <w:name w:val="Table Grid"/>
    <w:basedOn w:val="TableNormal"/>
    <w:uiPriority w:val="39"/>
    <w:rsid w:val="005A1A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51A1E"/>
    <w:rPr>
      <w:color w:val="0563C1" w:themeColor="hyperlink"/>
      <w:u w:val="single"/>
    </w:rPr>
  </w:style>
  <w:style w:type="character" w:styleId="UnresolvedMention">
    <w:name w:val="Unresolved Mention"/>
    <w:basedOn w:val="DefaultParagraphFont"/>
    <w:uiPriority w:val="99"/>
    <w:semiHidden/>
    <w:unhideWhenUsed/>
    <w:rsid w:val="00651A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5738554">
      <w:bodyDiv w:val="1"/>
      <w:marLeft w:val="0"/>
      <w:marRight w:val="0"/>
      <w:marTop w:val="0"/>
      <w:marBottom w:val="0"/>
      <w:divBdr>
        <w:top w:val="none" w:sz="0" w:space="0" w:color="auto"/>
        <w:left w:val="none" w:sz="0" w:space="0" w:color="auto"/>
        <w:bottom w:val="none" w:sz="0" w:space="0" w:color="auto"/>
        <w:right w:val="none" w:sz="0" w:space="0" w:color="auto"/>
      </w:divBdr>
      <w:divsChild>
        <w:div w:id="2081252100">
          <w:marLeft w:val="0"/>
          <w:marRight w:val="0"/>
          <w:marTop w:val="0"/>
          <w:marBottom w:val="0"/>
          <w:divBdr>
            <w:top w:val="none" w:sz="0" w:space="0" w:color="auto"/>
            <w:left w:val="none" w:sz="0" w:space="0" w:color="auto"/>
            <w:bottom w:val="none" w:sz="0" w:space="0" w:color="auto"/>
            <w:right w:val="none" w:sz="0" w:space="0" w:color="auto"/>
          </w:divBdr>
          <w:divsChild>
            <w:div w:id="1995916793">
              <w:marLeft w:val="0"/>
              <w:marRight w:val="0"/>
              <w:marTop w:val="0"/>
              <w:marBottom w:val="0"/>
              <w:divBdr>
                <w:top w:val="none" w:sz="0" w:space="0" w:color="auto"/>
                <w:left w:val="none" w:sz="0" w:space="0" w:color="auto"/>
                <w:bottom w:val="none" w:sz="0" w:space="0" w:color="auto"/>
                <w:right w:val="none" w:sz="0" w:space="0" w:color="auto"/>
              </w:divBdr>
              <w:divsChild>
                <w:div w:id="784350335">
                  <w:marLeft w:val="0"/>
                  <w:marRight w:val="0"/>
                  <w:marTop w:val="0"/>
                  <w:marBottom w:val="0"/>
                  <w:divBdr>
                    <w:top w:val="none" w:sz="0" w:space="0" w:color="auto"/>
                    <w:left w:val="none" w:sz="0" w:space="0" w:color="auto"/>
                    <w:bottom w:val="none" w:sz="0" w:space="0" w:color="auto"/>
                    <w:right w:val="none" w:sz="0" w:space="0" w:color="auto"/>
                  </w:divBdr>
                  <w:divsChild>
                    <w:div w:id="1630209955">
                      <w:marLeft w:val="0"/>
                      <w:marRight w:val="0"/>
                      <w:marTop w:val="0"/>
                      <w:marBottom w:val="0"/>
                      <w:divBdr>
                        <w:top w:val="none" w:sz="0" w:space="0" w:color="auto"/>
                        <w:left w:val="none" w:sz="0" w:space="0" w:color="auto"/>
                        <w:bottom w:val="none" w:sz="0" w:space="0" w:color="auto"/>
                        <w:right w:val="none" w:sz="0" w:space="0" w:color="auto"/>
                      </w:divBdr>
                    </w:div>
                    <w:div w:id="23416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graham@bamboofundraising.co.u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FFFFFF"/>
      </a:dk1>
      <a:lt1>
        <a:sysClr val="window" lastClr="00000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251</TotalTime>
  <Pages>5</Pages>
  <Words>1365</Words>
  <Characters>7787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Graham Drew</dc:creator>
  <cp:keywords/>
  <dc:description/>
  <cp:lastModifiedBy>Graham Drew</cp:lastModifiedBy>
  <cp:revision>10</cp:revision>
  <dcterms:created xsi:type="dcterms:W3CDTF">2021-06-17T13:47:00Z</dcterms:created>
  <dcterms:modified xsi:type="dcterms:W3CDTF">2021-06-21T16:52:00Z</dcterms:modified>
</cp:coreProperties>
</file>